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FF" w:rsidRPr="009E1816" w:rsidRDefault="00450CFF" w:rsidP="00450CFF">
      <w:pPr>
        <w:spacing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【捐</w:t>
      </w:r>
      <w:r>
        <w:rPr>
          <w:rFonts w:ascii="Times New Roman" w:hAnsi="Times New Roman" w:cs="Times New Roman"/>
        </w:rPr>
        <w:t>款</w:t>
      </w:r>
      <w:r>
        <w:rPr>
          <w:rFonts w:ascii="Times New Roman" w:hAnsi="Times New Roman" w:cs="Times New Roman" w:hint="eastAsia"/>
        </w:rPr>
        <w:t>興</w:t>
      </w:r>
      <w:r>
        <w:rPr>
          <w:rFonts w:ascii="Times New Roman" w:hAnsi="Times New Roman" w:cs="Times New Roman"/>
        </w:rPr>
        <w:t>學</w:t>
      </w:r>
      <w:r w:rsidRPr="009E1816">
        <w:rPr>
          <w:rFonts w:ascii="Times New Roman" w:hAnsi="Times New Roman" w:cs="Times New Roman" w:hint="eastAsia"/>
        </w:rPr>
        <w:t>】</w:t>
      </w:r>
    </w:p>
    <w:p w:rsidR="00450CFF" w:rsidRPr="00450CFF" w:rsidRDefault="00450CFF" w:rsidP="00450CFF">
      <w:pPr>
        <w:spacing w:line="0" w:lineRule="atLeast"/>
        <w:rPr>
          <w:rFonts w:ascii="Times New Roman" w:hAnsi="Times New Roman" w:cs="Times New Roman"/>
        </w:rPr>
      </w:pPr>
      <w:r w:rsidRPr="00450CF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   </w:t>
      </w:r>
      <w:r w:rsidRPr="00450CFF">
        <w:rPr>
          <w:rFonts w:ascii="Times New Roman" w:hAnsi="Times New Roman" w:cs="Times New Roman"/>
        </w:rPr>
        <w:t>陽明交通大學口生所自</w:t>
      </w:r>
      <w:r w:rsidRPr="00450CFF">
        <w:rPr>
          <w:rFonts w:ascii="Times New Roman" w:hAnsi="Times New Roman" w:cs="Times New Roman"/>
        </w:rPr>
        <w:t>1993</w:t>
      </w:r>
      <w:r w:rsidRPr="00450CFF">
        <w:rPr>
          <w:rFonts w:ascii="Times New Roman" w:hAnsi="Times New Roman" w:cs="Times New Roman"/>
        </w:rPr>
        <w:t>年創所以來，持續致力於強化師資陣容、提升教學品質，並為鼓勵學生勤勉向學，每年皆會舉辦碩博士班論文比賽，並提供約一萬元的獎學金，以及協助遇突發家庭事故之學生，提供急難救助金之申請，每學期亦會定期邀請學術界和產業界的專家精英前來演講。然而，隨著學校經費逐年銳減，各項經費皆須由所上支應，致使所上在推動各項活動或須學習改革時，無法達到預期效果。</w:t>
      </w:r>
    </w:p>
    <w:p w:rsidR="00450CFF" w:rsidRPr="00450CFF" w:rsidRDefault="00450CFF" w:rsidP="00450CFF">
      <w:pPr>
        <w:spacing w:line="0" w:lineRule="atLeast"/>
        <w:rPr>
          <w:rFonts w:ascii="Times New Roman" w:hAnsi="Times New Roman" w:cs="Times New Roman"/>
        </w:rPr>
      </w:pPr>
      <w:r w:rsidRPr="00450CFF">
        <w:rPr>
          <w:rFonts w:ascii="Times New Roman" w:hAnsi="Times New Roman" w:cs="Times New Roman"/>
        </w:rPr>
        <w:br/>
        <w:t>       </w:t>
      </w:r>
      <w:r w:rsidRPr="00450CFF">
        <w:rPr>
          <w:rFonts w:ascii="Times New Roman" w:hAnsi="Times New Roman" w:cs="Times New Roman"/>
        </w:rPr>
        <w:t>展望新世代的挑戰與機會，未來口生所的教育需要有更多資源來推動創新教學，及改善提升同學向學的風氣。因此，陽明交大口生所殷盼有業界或校友的支持及捐款，籌募教學創新基金，以改善學弟妹們的學習環境並支持所上推動的各項活動。</w:t>
      </w:r>
    </w:p>
    <w:p w:rsidR="00450CFF" w:rsidRPr="00450CFF" w:rsidRDefault="00450CF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450CFF" w:rsidTr="00450CFF">
        <w:tc>
          <w:tcPr>
            <w:tcW w:w="2122" w:type="dxa"/>
          </w:tcPr>
          <w:p w:rsidR="00450CFF" w:rsidRPr="00C857A4" w:rsidRDefault="00450CFF" w:rsidP="00156D85">
            <w:pPr>
              <w:jc w:val="center"/>
              <w:rPr>
                <w:b/>
              </w:rPr>
            </w:pPr>
            <w:r w:rsidRPr="00C857A4">
              <w:rPr>
                <w:rFonts w:hint="eastAsia"/>
                <w:b/>
              </w:rPr>
              <w:t>捐</w:t>
            </w:r>
            <w:r w:rsidRPr="00C857A4">
              <w:rPr>
                <w:b/>
              </w:rPr>
              <w:t>款方式</w:t>
            </w:r>
          </w:p>
        </w:tc>
        <w:tc>
          <w:tcPr>
            <w:tcW w:w="8074" w:type="dxa"/>
          </w:tcPr>
          <w:p w:rsidR="00450CFF" w:rsidRPr="00C857A4" w:rsidRDefault="00450CFF" w:rsidP="00156D85">
            <w:pPr>
              <w:jc w:val="center"/>
              <w:rPr>
                <w:b/>
              </w:rPr>
            </w:pPr>
            <w:r w:rsidRPr="00C857A4">
              <w:rPr>
                <w:rFonts w:hint="eastAsia"/>
                <w:b/>
              </w:rPr>
              <w:t>作</w:t>
            </w:r>
            <w:r w:rsidRPr="00C857A4">
              <w:rPr>
                <w:b/>
              </w:rPr>
              <w:t>業流程</w:t>
            </w:r>
          </w:p>
        </w:tc>
      </w:tr>
      <w:tr w:rsidR="00450CFF" w:rsidTr="00156D85">
        <w:trPr>
          <w:trHeight w:val="559"/>
        </w:trPr>
        <w:tc>
          <w:tcPr>
            <w:tcW w:w="2122" w:type="dxa"/>
            <w:vAlign w:val="center"/>
          </w:tcPr>
          <w:p w:rsidR="00450CFF" w:rsidRPr="00450CFF" w:rsidRDefault="00450CFF" w:rsidP="00156D85">
            <w:pPr>
              <w:jc w:val="both"/>
              <w:rPr>
                <w:rFonts w:ascii="Times New Roman" w:hAnsi="Times New Roman" w:cs="Times New Roman"/>
              </w:rPr>
            </w:pPr>
            <w:r w:rsidRPr="00450CFF">
              <w:rPr>
                <w:rFonts w:ascii="Times New Roman" w:hAnsi="Times New Roman" w:cs="Times New Roman"/>
              </w:rPr>
              <w:t>現金捐款</w:t>
            </w:r>
          </w:p>
        </w:tc>
        <w:tc>
          <w:tcPr>
            <w:tcW w:w="8074" w:type="dxa"/>
            <w:vAlign w:val="center"/>
          </w:tcPr>
          <w:p w:rsidR="00450CFF" w:rsidRPr="00450CFF" w:rsidRDefault="00450CFF" w:rsidP="00156D8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50CFF">
              <w:rPr>
                <w:rFonts w:ascii="Times New Roman" w:hAnsi="Times New Roman" w:cs="Times New Roman"/>
              </w:rPr>
              <w:t>親至牙醫學院</w:t>
            </w:r>
            <w:r w:rsidR="00C857A4">
              <w:rPr>
                <w:rFonts w:ascii="Times New Roman" w:hAnsi="Times New Roman" w:cs="Times New Roman" w:hint="eastAsia"/>
              </w:rPr>
              <w:t>4</w:t>
            </w:r>
            <w:r w:rsidR="00C857A4">
              <w:rPr>
                <w:rFonts w:ascii="Times New Roman" w:hAnsi="Times New Roman" w:cs="Times New Roman" w:hint="eastAsia"/>
              </w:rPr>
              <w:t>樓</w:t>
            </w:r>
            <w:r w:rsidR="00C857A4">
              <w:rPr>
                <w:rFonts w:ascii="Times New Roman" w:hAnsi="Times New Roman" w:cs="Times New Roman" w:hint="eastAsia"/>
              </w:rPr>
              <w:t>412</w:t>
            </w:r>
            <w:r w:rsidRPr="00450CFF">
              <w:rPr>
                <w:rFonts w:ascii="Times New Roman" w:hAnsi="Times New Roman" w:cs="Times New Roman"/>
              </w:rPr>
              <w:t>院辦公室，將有專人</w:t>
            </w:r>
            <w:r w:rsidR="00B5327F">
              <w:rPr>
                <w:rFonts w:ascii="Times New Roman" w:hAnsi="Times New Roman" w:cs="Times New Roman" w:hint="eastAsia"/>
              </w:rPr>
              <w:t>處</w:t>
            </w:r>
            <w:r w:rsidR="00B5327F">
              <w:rPr>
                <w:rFonts w:ascii="Times New Roman" w:hAnsi="Times New Roman" w:cs="Times New Roman"/>
              </w:rPr>
              <w:t>理</w:t>
            </w:r>
            <w:r w:rsidRPr="00450CFF">
              <w:rPr>
                <w:rFonts w:ascii="Times New Roman" w:hAnsi="Times New Roman" w:cs="Times New Roman"/>
              </w:rPr>
              <w:t>捐款事宜</w:t>
            </w:r>
          </w:p>
        </w:tc>
      </w:tr>
      <w:tr w:rsidR="00450CFF" w:rsidTr="00156D85">
        <w:trPr>
          <w:trHeight w:val="850"/>
        </w:trPr>
        <w:tc>
          <w:tcPr>
            <w:tcW w:w="2122" w:type="dxa"/>
            <w:shd w:val="clear" w:color="auto" w:fill="auto"/>
            <w:vAlign w:val="center"/>
          </w:tcPr>
          <w:p w:rsidR="00450CFF" w:rsidRPr="00450CFF" w:rsidRDefault="00450CFF" w:rsidP="00156D85">
            <w:pPr>
              <w:jc w:val="both"/>
              <w:rPr>
                <w:rFonts w:ascii="Times New Roman" w:hAnsi="Times New Roman" w:cs="Times New Roman"/>
              </w:rPr>
            </w:pPr>
            <w:r w:rsidRPr="00450CFF">
              <w:rPr>
                <w:rFonts w:ascii="Times New Roman" w:hAnsi="Times New Roman" w:cs="Times New Roman"/>
              </w:rPr>
              <w:t>郵政劃撥</w:t>
            </w:r>
          </w:p>
        </w:tc>
        <w:tc>
          <w:tcPr>
            <w:tcW w:w="8074" w:type="dxa"/>
            <w:shd w:val="clear" w:color="auto" w:fill="auto"/>
            <w:vAlign w:val="center"/>
          </w:tcPr>
          <w:p w:rsidR="00450CFF" w:rsidRPr="00450CFF" w:rsidRDefault="00C857A4" w:rsidP="008F751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C857A4">
              <w:rPr>
                <w:rFonts w:ascii="Times New Roman" w:hAnsi="Times New Roman" w:cs="Times New Roman"/>
              </w:rPr>
              <w:t>戶名：</w:t>
            </w:r>
            <w:r w:rsidRPr="00C857A4">
              <w:rPr>
                <w:rFonts w:ascii="Times New Roman" w:hAnsi="Times New Roman" w:cs="Times New Roman" w:hint="eastAsia"/>
              </w:rPr>
              <w:t>中華民國</w:t>
            </w:r>
            <w:r w:rsidRPr="00C857A4">
              <w:rPr>
                <w:rFonts w:ascii="Times New Roman" w:hAnsi="Times New Roman" w:cs="Times New Roman"/>
              </w:rPr>
              <w:t>國立陽明大學</w:t>
            </w:r>
            <w:r w:rsidRPr="00C857A4">
              <w:rPr>
                <w:rFonts w:ascii="Times New Roman" w:hAnsi="Times New Roman" w:cs="Times New Roman" w:hint="eastAsia"/>
              </w:rPr>
              <w:t>校友總會</w:t>
            </w:r>
            <w:r w:rsidR="008F751C">
              <w:rPr>
                <w:rFonts w:ascii="Times New Roman" w:hAnsi="Times New Roman" w:cs="Times New Roman" w:hint="eastAsia"/>
              </w:rPr>
              <w:t>楊</w:t>
            </w:r>
            <w:r w:rsidR="008F751C">
              <w:rPr>
                <w:rFonts w:ascii="Times New Roman" w:hAnsi="Times New Roman" w:cs="Times New Roman"/>
              </w:rPr>
              <w:t>南屏</w:t>
            </w:r>
            <w:r w:rsidRPr="00C857A4">
              <w:rPr>
                <w:rFonts w:ascii="Times New Roman" w:hAnsi="Times New Roman" w:cs="Times New Roman"/>
              </w:rPr>
              <w:t>，劃撥帳號：</w:t>
            </w:r>
            <w:r w:rsidRPr="00C857A4">
              <w:rPr>
                <w:rFonts w:ascii="Times New Roman" w:hAnsi="Times New Roman" w:cs="Times New Roman" w:hint="eastAsia"/>
              </w:rPr>
              <w:t>50096155</w:t>
            </w:r>
            <w:r w:rsidR="00450CFF" w:rsidRPr="00450CFF">
              <w:rPr>
                <w:rFonts w:ascii="Times New Roman" w:hAnsi="Times New Roman" w:cs="Times New Roman"/>
              </w:rPr>
              <w:t>，並在劃撥單上之「通訊欄」註明：指定捐款給口生所</w:t>
            </w:r>
          </w:p>
        </w:tc>
      </w:tr>
      <w:tr w:rsidR="00450CFF" w:rsidTr="00156D85">
        <w:trPr>
          <w:trHeight w:val="1541"/>
        </w:trPr>
        <w:tc>
          <w:tcPr>
            <w:tcW w:w="2122" w:type="dxa"/>
            <w:shd w:val="clear" w:color="auto" w:fill="auto"/>
            <w:vAlign w:val="center"/>
          </w:tcPr>
          <w:p w:rsidR="00450CFF" w:rsidRPr="00450CFF" w:rsidRDefault="00C857A4" w:rsidP="00156D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匯</w:t>
            </w:r>
            <w:r>
              <w:rPr>
                <w:rFonts w:ascii="Times New Roman" w:hAnsi="Times New Roman" w:cs="Times New Roman"/>
              </w:rPr>
              <w:t>款轉帳</w:t>
            </w:r>
          </w:p>
        </w:tc>
        <w:tc>
          <w:tcPr>
            <w:tcW w:w="8074" w:type="dxa"/>
            <w:shd w:val="clear" w:color="auto" w:fill="auto"/>
            <w:vAlign w:val="center"/>
          </w:tcPr>
          <w:p w:rsidR="00C857A4" w:rsidRPr="00C857A4" w:rsidRDefault="00C857A4" w:rsidP="00156D8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857A4">
              <w:rPr>
                <w:rFonts w:ascii="Times New Roman" w:hAnsi="Times New Roman" w:cs="Times New Roman" w:hint="eastAsia"/>
              </w:rPr>
              <w:t>戶名：中華民國國立陽明大學校友總會</w:t>
            </w:r>
            <w:r w:rsidRPr="00C857A4">
              <w:rPr>
                <w:rFonts w:ascii="Times New Roman" w:hAnsi="Times New Roman" w:cs="Times New Roman" w:hint="eastAsia"/>
              </w:rPr>
              <w:t xml:space="preserve">  </w:t>
            </w:r>
          </w:p>
          <w:p w:rsidR="00C857A4" w:rsidRPr="00C857A4" w:rsidRDefault="00C857A4" w:rsidP="00156D8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857A4">
              <w:rPr>
                <w:rFonts w:ascii="Times New Roman" w:hAnsi="Times New Roman" w:cs="Times New Roman" w:hint="eastAsia"/>
              </w:rPr>
              <w:t>銀行名稱：</w:t>
            </w:r>
            <w:r w:rsidRPr="00C857A4">
              <w:rPr>
                <w:rFonts w:ascii="Times New Roman" w:hAnsi="Times New Roman" w:cs="Times New Roman"/>
              </w:rPr>
              <w:t>822 0646</w:t>
            </w:r>
            <w:r w:rsidRPr="00C857A4">
              <w:rPr>
                <w:rFonts w:ascii="Times New Roman" w:hAnsi="Times New Roman" w:cs="Times New Roman" w:hint="eastAsia"/>
              </w:rPr>
              <w:t>中國信託石牌分行</w:t>
            </w:r>
          </w:p>
          <w:p w:rsidR="00C857A4" w:rsidRPr="00C857A4" w:rsidRDefault="00C857A4" w:rsidP="00156D8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C857A4">
              <w:rPr>
                <w:rFonts w:ascii="Times New Roman" w:hAnsi="Times New Roman" w:cs="Times New Roman" w:hint="eastAsia"/>
              </w:rPr>
              <w:t>銀行帳號：</w:t>
            </w:r>
            <w:r w:rsidRPr="00C857A4">
              <w:rPr>
                <w:rFonts w:ascii="Times New Roman" w:hAnsi="Times New Roman" w:cs="Times New Roman" w:hint="eastAsia"/>
              </w:rPr>
              <w:t>6465 4005 5403</w:t>
            </w:r>
          </w:p>
          <w:p w:rsidR="00450CFF" w:rsidRPr="00450CFF" w:rsidRDefault="00450CFF" w:rsidP="00156D8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50CFF">
              <w:rPr>
                <w:rFonts w:ascii="Times New Roman" w:hAnsi="Times New Roman" w:cs="Times New Roman"/>
              </w:rPr>
              <w:t>並在匯款單上之「備註欄」註明：指定捐款給口生所</w:t>
            </w:r>
          </w:p>
        </w:tc>
      </w:tr>
      <w:tr w:rsidR="00450CFF" w:rsidTr="00156D85">
        <w:trPr>
          <w:trHeight w:val="856"/>
        </w:trPr>
        <w:tc>
          <w:tcPr>
            <w:tcW w:w="2122" w:type="dxa"/>
            <w:shd w:val="clear" w:color="auto" w:fill="auto"/>
            <w:vAlign w:val="center"/>
          </w:tcPr>
          <w:p w:rsidR="00450CFF" w:rsidRPr="00450CFF" w:rsidRDefault="00450CFF" w:rsidP="00156D85">
            <w:pPr>
              <w:jc w:val="both"/>
              <w:rPr>
                <w:rFonts w:ascii="Times New Roman" w:hAnsi="Times New Roman" w:cs="Times New Roman"/>
              </w:rPr>
            </w:pPr>
            <w:r w:rsidRPr="00450CFF">
              <w:rPr>
                <w:rFonts w:ascii="Times New Roman" w:hAnsi="Times New Roman" w:cs="Times New Roman"/>
              </w:rPr>
              <w:t>信用卡捐款</w:t>
            </w:r>
          </w:p>
        </w:tc>
        <w:tc>
          <w:tcPr>
            <w:tcW w:w="8074" w:type="dxa"/>
            <w:shd w:val="clear" w:color="auto" w:fill="auto"/>
            <w:vAlign w:val="center"/>
          </w:tcPr>
          <w:p w:rsidR="00450CFF" w:rsidRPr="00450CFF" w:rsidRDefault="00450CFF" w:rsidP="00156D8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50CFF">
              <w:rPr>
                <w:rFonts w:ascii="Times New Roman" w:hAnsi="Times New Roman" w:cs="Times New Roman"/>
              </w:rPr>
              <w:t>若想使用</w:t>
            </w:r>
            <w:r w:rsidR="00C857A4">
              <w:rPr>
                <w:rFonts w:ascii="Times New Roman" w:hAnsi="Times New Roman" w:cs="Times New Roman" w:hint="eastAsia"/>
              </w:rPr>
              <w:t>信</w:t>
            </w:r>
            <w:r w:rsidR="00C857A4">
              <w:rPr>
                <w:rFonts w:ascii="Times New Roman" w:hAnsi="Times New Roman" w:cs="Times New Roman"/>
              </w:rPr>
              <w:t>用卡捐款，或是</w:t>
            </w:r>
            <w:r w:rsidRPr="00450CFF">
              <w:rPr>
                <w:rFonts w:ascii="Times New Roman" w:hAnsi="Times New Roman" w:cs="Times New Roman"/>
              </w:rPr>
              <w:t>每月小額捐款（每月</w:t>
            </w:r>
            <w:r w:rsidRPr="00450CFF">
              <w:rPr>
                <w:rFonts w:ascii="Times New Roman" w:hAnsi="Times New Roman" w:cs="Times New Roman"/>
              </w:rPr>
              <w:t>100</w:t>
            </w:r>
            <w:r w:rsidRPr="00450CFF">
              <w:rPr>
                <w:rFonts w:ascii="Times New Roman" w:hAnsi="Times New Roman" w:cs="Times New Roman"/>
              </w:rPr>
              <w:t>元也可以唷</w:t>
            </w:r>
            <w:r w:rsidRPr="00450CFF">
              <w:rPr>
                <w:rFonts w:ascii="Times New Roman" w:hAnsi="Times New Roman" w:cs="Times New Roman"/>
              </w:rPr>
              <w:t> ^o^</w:t>
            </w:r>
            <w:r w:rsidRPr="00450CFF">
              <w:rPr>
                <w:rFonts w:ascii="Times New Roman" w:hAnsi="Times New Roman" w:cs="Times New Roman"/>
              </w:rPr>
              <w:t>），請填寫「</w:t>
            </w:r>
            <w:r w:rsidR="00C857A4" w:rsidRPr="00A34EE9">
              <w:rPr>
                <w:rFonts w:ascii="Times New Roman" w:hAnsi="Times New Roman" w:cs="Times New Roman" w:hint="eastAsia"/>
                <w:highlight w:val="yellow"/>
              </w:rPr>
              <w:t>中華民國國立陽明大學校友總會</w:t>
            </w:r>
            <w:r w:rsidR="00C857A4" w:rsidRPr="00A34EE9">
              <w:rPr>
                <w:rFonts w:ascii="Times New Roman" w:hAnsi="Times New Roman" w:cs="Times New Roman"/>
                <w:highlight w:val="yellow"/>
              </w:rPr>
              <w:t>捐款單</w:t>
            </w:r>
            <w:r w:rsidRPr="00450CFF">
              <w:rPr>
                <w:rFonts w:ascii="Times New Roman" w:hAnsi="Times New Roman" w:cs="Times New Roman"/>
              </w:rPr>
              <w:t>」，並回傳至</w:t>
            </w:r>
            <w:r w:rsidRPr="00450CFF">
              <w:rPr>
                <w:rFonts w:ascii="Times New Roman" w:hAnsi="Times New Roman" w:cs="Times New Roman"/>
              </w:rPr>
              <w:t> 0</w:t>
            </w:r>
            <w:r w:rsidR="00C857A4">
              <w:rPr>
                <w:rFonts w:ascii="Times New Roman" w:hAnsi="Times New Roman" w:cs="Times New Roman"/>
              </w:rPr>
              <w:t>2</w:t>
            </w:r>
            <w:r w:rsidRPr="00450CFF">
              <w:rPr>
                <w:rFonts w:ascii="Times New Roman" w:hAnsi="Times New Roman" w:cs="Times New Roman"/>
              </w:rPr>
              <w:t>-</w:t>
            </w:r>
            <w:r w:rsidR="00C857A4">
              <w:rPr>
                <w:rFonts w:ascii="Times New Roman" w:hAnsi="Times New Roman" w:cs="Times New Roman"/>
              </w:rPr>
              <w:t>28264053</w:t>
            </w:r>
            <w:r w:rsidR="00156D85" w:rsidRPr="00450CF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50CFF" w:rsidRDefault="00C857A4">
      <w:r>
        <w:rPr>
          <w:rFonts w:hint="eastAsia"/>
        </w:rPr>
        <w:t>*</w:t>
      </w:r>
      <w:r>
        <w:rPr>
          <w:rFonts w:hint="eastAsia"/>
        </w:rPr>
        <w:t>以</w:t>
      </w:r>
      <w:r>
        <w:t>上所有捐款皆會開立捐款收據，以便報稅</w:t>
      </w:r>
      <w:r>
        <w:rPr>
          <w:rFonts w:hint="eastAsia"/>
        </w:rPr>
        <w:t>之</w:t>
      </w:r>
      <w:r>
        <w:t>用</w:t>
      </w:r>
    </w:p>
    <w:p w:rsidR="00450CFF" w:rsidRDefault="00450CFF"/>
    <w:p w:rsidR="00450CFF" w:rsidRPr="00156D85" w:rsidRDefault="00C857A4">
      <w:r>
        <w:rPr>
          <w:rFonts w:hint="eastAsia"/>
        </w:rPr>
        <w:t>如</w:t>
      </w:r>
      <w:r>
        <w:t>欲捐款，可直接下載</w:t>
      </w:r>
      <w:r w:rsidRPr="00C857A4">
        <w:rPr>
          <w:rFonts w:ascii="Times New Roman" w:hAnsi="Times New Roman" w:cs="Times New Roman" w:hint="eastAsia"/>
          <w:b/>
          <w:highlight w:val="yellow"/>
        </w:rPr>
        <w:t>中華民國國立陽明大學校友總會</w:t>
      </w:r>
      <w:r w:rsidRPr="00C857A4">
        <w:rPr>
          <w:rFonts w:ascii="Times New Roman" w:hAnsi="Times New Roman" w:cs="Times New Roman"/>
          <w:b/>
          <w:highlight w:val="yellow"/>
        </w:rPr>
        <w:t>捐款單</w:t>
      </w:r>
      <w:r w:rsidRPr="00156D85">
        <w:rPr>
          <w:rFonts w:ascii="Times New Roman" w:hAnsi="Times New Roman" w:cs="Times New Roman" w:hint="eastAsia"/>
        </w:rPr>
        <w:t>，</w:t>
      </w:r>
      <w:r w:rsidRPr="00156D85">
        <w:rPr>
          <w:rFonts w:ascii="Times New Roman" w:hAnsi="Times New Roman" w:cs="Times New Roman"/>
        </w:rPr>
        <w:t>填寫</w:t>
      </w:r>
      <w:r w:rsidRPr="00156D85">
        <w:rPr>
          <w:rFonts w:ascii="Times New Roman" w:hAnsi="Times New Roman" w:cs="Times New Roman" w:hint="eastAsia"/>
        </w:rPr>
        <w:t>完</w:t>
      </w:r>
      <w:r w:rsidRPr="00156D85">
        <w:rPr>
          <w:rFonts w:ascii="Times New Roman" w:hAnsi="Times New Roman" w:cs="Times New Roman"/>
        </w:rPr>
        <w:t>畢</w:t>
      </w:r>
      <w:r w:rsidRPr="00156D85">
        <w:rPr>
          <w:rFonts w:ascii="Times New Roman" w:hAnsi="Times New Roman" w:cs="Times New Roman" w:hint="eastAsia"/>
        </w:rPr>
        <w:t>之</w:t>
      </w:r>
      <w:r w:rsidRPr="00156D85">
        <w:rPr>
          <w:rFonts w:ascii="Times New Roman" w:hAnsi="Times New Roman" w:cs="Times New Roman"/>
        </w:rPr>
        <w:t>後，回傳至</w:t>
      </w:r>
      <w:r w:rsidRPr="00450CFF">
        <w:rPr>
          <w:rFonts w:ascii="Times New Roman" w:hAnsi="Times New Roman" w:cs="Times New Roman"/>
        </w:rPr>
        <w:t> 0</w:t>
      </w:r>
      <w:r w:rsidRPr="00156D85">
        <w:rPr>
          <w:rFonts w:ascii="Times New Roman" w:hAnsi="Times New Roman" w:cs="Times New Roman"/>
        </w:rPr>
        <w:t>2</w:t>
      </w:r>
      <w:r w:rsidRPr="00450CFF">
        <w:rPr>
          <w:rFonts w:ascii="Times New Roman" w:hAnsi="Times New Roman" w:cs="Times New Roman"/>
        </w:rPr>
        <w:t>-</w:t>
      </w:r>
      <w:r w:rsidRPr="00156D85">
        <w:rPr>
          <w:rFonts w:ascii="Times New Roman" w:hAnsi="Times New Roman" w:cs="Times New Roman"/>
        </w:rPr>
        <w:t>28264053</w:t>
      </w:r>
      <w:r w:rsidR="00156D85" w:rsidRPr="00156D85">
        <w:rPr>
          <w:rFonts w:ascii="Times New Roman" w:hAnsi="Times New Roman" w:cs="Times New Roman" w:hint="eastAsia"/>
        </w:rPr>
        <w:t>即</w:t>
      </w:r>
      <w:r w:rsidR="00156D85" w:rsidRPr="00156D85">
        <w:rPr>
          <w:rFonts w:ascii="Times New Roman" w:hAnsi="Times New Roman" w:cs="Times New Roman"/>
        </w:rPr>
        <w:t>可</w:t>
      </w:r>
    </w:p>
    <w:p w:rsidR="00450CFF" w:rsidRDefault="00450CFF"/>
    <w:p w:rsidR="00952316" w:rsidRDefault="00952316"/>
    <w:p w:rsidR="00952316" w:rsidRDefault="00952316"/>
    <w:p w:rsidR="00952316" w:rsidRDefault="00952316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/>
    <w:p w:rsidR="00161172" w:rsidRDefault="00161172">
      <w:bookmarkStart w:id="0" w:name="_GoBack"/>
      <w:bookmarkEnd w:id="0"/>
    </w:p>
    <w:sectPr w:rsidR="00161172" w:rsidSect="00F86B6E">
      <w:pgSz w:w="11906" w:h="16838"/>
      <w:pgMar w:top="709" w:right="707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C6" w:rsidRDefault="00FB54C6" w:rsidP="00F63C3B">
      <w:r>
        <w:separator/>
      </w:r>
    </w:p>
  </w:endnote>
  <w:endnote w:type="continuationSeparator" w:id="0">
    <w:p w:rsidR="00FB54C6" w:rsidRDefault="00FB54C6" w:rsidP="00F6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C6" w:rsidRDefault="00FB54C6" w:rsidP="00F63C3B">
      <w:r>
        <w:separator/>
      </w:r>
    </w:p>
  </w:footnote>
  <w:footnote w:type="continuationSeparator" w:id="0">
    <w:p w:rsidR="00FB54C6" w:rsidRDefault="00FB54C6" w:rsidP="00F6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880"/>
    <w:multiLevelType w:val="multilevel"/>
    <w:tmpl w:val="4064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E2F71"/>
    <w:multiLevelType w:val="hybridMultilevel"/>
    <w:tmpl w:val="B922D570"/>
    <w:lvl w:ilvl="0" w:tplc="2AB8235A">
      <w:start w:val="1"/>
      <w:numFmt w:val="decimalZero"/>
      <w:lvlText w:val="%1-"/>
      <w:lvlJc w:val="left"/>
      <w:pPr>
        <w:ind w:left="360" w:hanging="360"/>
      </w:pPr>
      <w:rPr>
        <w:rFonts w:ascii="Roboto" w:hAnsi="Roboto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89"/>
    <w:rsid w:val="000562FF"/>
    <w:rsid w:val="00070972"/>
    <w:rsid w:val="00077600"/>
    <w:rsid w:val="000E06BF"/>
    <w:rsid w:val="0010362B"/>
    <w:rsid w:val="00111AC2"/>
    <w:rsid w:val="00112102"/>
    <w:rsid w:val="001401A0"/>
    <w:rsid w:val="00156D85"/>
    <w:rsid w:val="00161172"/>
    <w:rsid w:val="001B32FB"/>
    <w:rsid w:val="0022661E"/>
    <w:rsid w:val="00227D66"/>
    <w:rsid w:val="002935EA"/>
    <w:rsid w:val="0032449A"/>
    <w:rsid w:val="00325A31"/>
    <w:rsid w:val="0037578A"/>
    <w:rsid w:val="003A4686"/>
    <w:rsid w:val="00416F0F"/>
    <w:rsid w:val="004235E9"/>
    <w:rsid w:val="00450CFF"/>
    <w:rsid w:val="004D287D"/>
    <w:rsid w:val="004D4718"/>
    <w:rsid w:val="005155E6"/>
    <w:rsid w:val="00586B89"/>
    <w:rsid w:val="006525CE"/>
    <w:rsid w:val="00660539"/>
    <w:rsid w:val="006D391E"/>
    <w:rsid w:val="006F43B0"/>
    <w:rsid w:val="00742F4D"/>
    <w:rsid w:val="007736AA"/>
    <w:rsid w:val="008056FC"/>
    <w:rsid w:val="0082756F"/>
    <w:rsid w:val="00830E3F"/>
    <w:rsid w:val="008558B9"/>
    <w:rsid w:val="008C2E66"/>
    <w:rsid w:val="008F751C"/>
    <w:rsid w:val="0091556B"/>
    <w:rsid w:val="00952316"/>
    <w:rsid w:val="009571B4"/>
    <w:rsid w:val="009A03FB"/>
    <w:rsid w:val="009C5AC2"/>
    <w:rsid w:val="009E1816"/>
    <w:rsid w:val="009F6AE6"/>
    <w:rsid w:val="00A1475B"/>
    <w:rsid w:val="00A1578F"/>
    <w:rsid w:val="00A34EE9"/>
    <w:rsid w:val="00A77EDD"/>
    <w:rsid w:val="00AA2521"/>
    <w:rsid w:val="00B5327F"/>
    <w:rsid w:val="00B76855"/>
    <w:rsid w:val="00BA1CE6"/>
    <w:rsid w:val="00BB6996"/>
    <w:rsid w:val="00C26A1C"/>
    <w:rsid w:val="00C46940"/>
    <w:rsid w:val="00C82624"/>
    <w:rsid w:val="00C857A4"/>
    <w:rsid w:val="00CF1DC7"/>
    <w:rsid w:val="00D55C2D"/>
    <w:rsid w:val="00E75662"/>
    <w:rsid w:val="00E960D4"/>
    <w:rsid w:val="00EC78E8"/>
    <w:rsid w:val="00EF1D10"/>
    <w:rsid w:val="00F63C3B"/>
    <w:rsid w:val="00F86B6E"/>
    <w:rsid w:val="00FA2097"/>
    <w:rsid w:val="00FA5CE9"/>
    <w:rsid w:val="00FB533A"/>
    <w:rsid w:val="00FB54C6"/>
    <w:rsid w:val="00FC0756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2D7280-96AF-4FC3-A81A-D25EFDE5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78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78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2F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7A4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B76855"/>
    <w:pPr>
      <w:widowControl/>
      <w:spacing w:before="100" w:beforeAutospacing="1" w:after="100" w:afterAutospacing="1"/>
      <w:outlineLvl w:val="5"/>
    </w:pPr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"/>
    <w:rsid w:val="00B76855"/>
    <w:rPr>
      <w:rFonts w:ascii="新細明體" w:eastAsia="新細明體" w:hAnsi="新細明體" w:cs="新細明體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unhideWhenUsed/>
    <w:rsid w:val="00B76855"/>
    <w:rPr>
      <w:color w:val="0000FF"/>
      <w:u w:val="single"/>
    </w:rPr>
  </w:style>
  <w:style w:type="table" w:styleId="a4">
    <w:name w:val="Table Grid"/>
    <w:basedOn w:val="a1"/>
    <w:uiPriority w:val="39"/>
    <w:rsid w:val="00BA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AA2521"/>
  </w:style>
  <w:style w:type="character" w:customStyle="1" w:styleId="s2">
    <w:name w:val="s2"/>
    <w:basedOn w:val="a0"/>
    <w:rsid w:val="00AA2521"/>
  </w:style>
  <w:style w:type="paragraph" w:styleId="a5">
    <w:name w:val="header"/>
    <w:basedOn w:val="a"/>
    <w:link w:val="a6"/>
    <w:uiPriority w:val="99"/>
    <w:unhideWhenUsed/>
    <w:rsid w:val="00F63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C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C3B"/>
    <w:rPr>
      <w:sz w:val="20"/>
      <w:szCs w:val="20"/>
    </w:rPr>
  </w:style>
  <w:style w:type="paragraph" w:customStyle="1" w:styleId="p1">
    <w:name w:val="p1"/>
    <w:basedOn w:val="a"/>
    <w:rsid w:val="00F63C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1">
    <w:name w:val="s1"/>
    <w:basedOn w:val="a0"/>
    <w:rsid w:val="00F63C3B"/>
  </w:style>
  <w:style w:type="paragraph" w:customStyle="1" w:styleId="p2">
    <w:name w:val="p2"/>
    <w:basedOn w:val="a"/>
    <w:rsid w:val="00F63C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0562FF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0562F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s4">
    <w:name w:val="s4"/>
    <w:basedOn w:val="a0"/>
    <w:rsid w:val="000562FF"/>
  </w:style>
  <w:style w:type="character" w:customStyle="1" w:styleId="s5">
    <w:name w:val="s5"/>
    <w:basedOn w:val="a0"/>
    <w:rsid w:val="000562FF"/>
  </w:style>
  <w:style w:type="paragraph" w:styleId="aa">
    <w:name w:val="List Paragraph"/>
    <w:basedOn w:val="a"/>
    <w:uiPriority w:val="34"/>
    <w:qFormat/>
    <w:rsid w:val="009E181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27D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C857A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0E0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E0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37578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37578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陽明口生所~李鳳三</dc:creator>
  <cp:keywords/>
  <dc:description/>
  <cp:lastModifiedBy>陽明口生所~李鳳三</cp:lastModifiedBy>
  <cp:revision>27</cp:revision>
  <cp:lastPrinted>2025-02-06T02:30:00Z</cp:lastPrinted>
  <dcterms:created xsi:type="dcterms:W3CDTF">2025-01-10T07:56:00Z</dcterms:created>
  <dcterms:modified xsi:type="dcterms:W3CDTF">2025-05-15T01:21:00Z</dcterms:modified>
</cp:coreProperties>
</file>